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3FAD2" w14:textId="77777777" w:rsidR="00AC1D6E" w:rsidRDefault="00AC1D6E" w:rsidP="00AC1D6E">
      <w:pPr>
        <w:numPr>
          <w:ilvl w:val="1"/>
          <w:numId w:val="0"/>
        </w:numPr>
        <w:spacing w:after="240" w:line="276" w:lineRule="auto"/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</w:rPr>
      </w:pPr>
    </w:p>
    <w:p w14:paraId="4572E915" w14:textId="77777777" w:rsidR="00AC1D6E" w:rsidRPr="00AC1D6E" w:rsidRDefault="00AC1D6E" w:rsidP="00AC1D6E">
      <w:pPr>
        <w:jc w:val="right"/>
        <w:rPr>
          <w:rFonts w:ascii="Times New Roman" w:hAnsi="Times New Roman" w:cs="Times New Roman"/>
        </w:rPr>
      </w:pPr>
    </w:p>
    <w:p w14:paraId="168B15CC" w14:textId="04EF36CB" w:rsidR="00AC1D6E" w:rsidRPr="00AC1D6E" w:rsidRDefault="00AC1D6E" w:rsidP="00AC1D6E">
      <w:pPr>
        <w:jc w:val="right"/>
        <w:rPr>
          <w:rFonts w:ascii="Times New Roman" w:hAnsi="Times New Roman" w:cs="Times New Roman"/>
        </w:rPr>
      </w:pPr>
      <w:r w:rsidRPr="00AC1D6E">
        <w:rPr>
          <w:rFonts w:ascii="Times New Roman" w:hAnsi="Times New Roman" w:cs="Times New Roman"/>
        </w:rPr>
        <w:t>Priedas Nr. 3</w:t>
      </w:r>
    </w:p>
    <w:p w14:paraId="4CD2D70A" w14:textId="2C5A12AC" w:rsidR="00AC1D6E" w:rsidRPr="00AC1D6E" w:rsidRDefault="00AC1D6E" w:rsidP="00AC1D6E">
      <w:pPr>
        <w:numPr>
          <w:ilvl w:val="1"/>
          <w:numId w:val="0"/>
        </w:numPr>
        <w:spacing w:after="240" w:line="276" w:lineRule="auto"/>
        <w:jc w:val="center"/>
        <w:rPr>
          <w:rFonts w:asciiTheme="minorHAnsi" w:eastAsiaTheme="minorEastAsia" w:hAnsiTheme="minorHAnsi" w:cstheme="minorHAnsi"/>
          <w:bCs/>
          <w:caps/>
          <w:smallCaps/>
          <w:color w:val="404040" w:themeColor="text1" w:themeTint="BF"/>
          <w:spacing w:val="20"/>
          <w:sz w:val="22"/>
          <w:szCs w:val="22"/>
        </w:rPr>
      </w:pPr>
      <w:r w:rsidRPr="00AC1D6E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</w:rPr>
        <w:t>PASIŪLYMŲ VERTINIMO KRITERIJAI ir Sąlygos</w:t>
      </w:r>
    </w:p>
    <w:p w14:paraId="4D392E8D" w14:textId="77777777" w:rsidR="007D7787" w:rsidRDefault="007D7787"/>
    <w:p w14:paraId="7D57F6F7" w14:textId="77777777" w:rsidR="00AC1D6E" w:rsidRDefault="00AC1D6E"/>
    <w:p w14:paraId="69F72EEF" w14:textId="77777777" w:rsidR="00AC1D6E" w:rsidRDefault="00AC1D6E"/>
    <w:p w14:paraId="3BAB16CB" w14:textId="77777777" w:rsidR="00AC1D6E" w:rsidRDefault="00AC1D6E"/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7"/>
        <w:gridCol w:w="5667"/>
        <w:gridCol w:w="3515"/>
      </w:tblGrid>
      <w:tr w:rsidR="00AC1D6E" w:rsidRPr="00AC1D6E" w14:paraId="2E51615A" w14:textId="77777777" w:rsidTr="004019ED">
        <w:trPr>
          <w:trHeight w:val="521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BD787" w14:textId="77777777" w:rsidR="00AC1D6E" w:rsidRPr="00AC1D6E" w:rsidRDefault="00AC1D6E" w:rsidP="00AC1D6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C1D6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830B6" w14:textId="77777777" w:rsidR="00AC1D6E" w:rsidRPr="00AC1D6E" w:rsidRDefault="00AC1D6E" w:rsidP="00AC1D6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C1D6E">
              <w:rPr>
                <w:rFonts w:ascii="Times New Roman" w:eastAsia="Times New Roman" w:hAnsi="Times New Roman" w:cs="Times New Roman"/>
                <w:b/>
                <w:iCs/>
                <w:sz w:val="22"/>
                <w:szCs w:val="22"/>
                <w:lang w:eastAsia="en-US"/>
              </w:rPr>
              <w:t xml:space="preserve">1 pirkimo objekto dalis - </w:t>
            </w:r>
          </w:p>
        </w:tc>
      </w:tr>
      <w:tr w:rsidR="00AC1D6E" w:rsidRPr="00AC1D6E" w14:paraId="4D180F50" w14:textId="77777777" w:rsidTr="008E2EDD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03108C1F" w14:textId="77777777" w:rsidR="00AC1D6E" w:rsidRPr="00AC1D6E" w:rsidRDefault="00AC1D6E" w:rsidP="00AC1D6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C2D3F" w14:textId="77777777" w:rsidR="00AC1D6E" w:rsidRPr="00AC1D6E" w:rsidRDefault="00AC1D6E" w:rsidP="00AC1D6E">
            <w:pPr>
              <w:spacing w:line="256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eastAsia="en-US"/>
              </w:rPr>
            </w:pPr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Tiekėjo siūloma nuolaida </w:t>
            </w:r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t>%</w:t>
            </w:r>
            <w:r w:rsidRPr="00AC1D6E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eastAsia="en-US"/>
              </w:rPr>
              <w:t>*</w:t>
            </w:r>
          </w:p>
          <w:p w14:paraId="15C09545" w14:textId="77777777" w:rsidR="00AC1D6E" w:rsidRPr="00AC1D6E" w:rsidRDefault="00AC1D6E" w:rsidP="00AC1D6E">
            <w:pPr>
              <w:spacing w:line="256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**</w:t>
            </w:r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t xml:space="preserve">:   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3835" w14:textId="2260029C" w:rsidR="00AC1D6E" w:rsidRPr="00AC1D6E" w:rsidRDefault="00AC1D6E" w:rsidP="00AC1D6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  <w:tr w:rsidR="00AC1D6E" w:rsidRPr="00AC1D6E" w14:paraId="3F5512EC" w14:textId="77777777" w:rsidTr="008E2EDD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2F104389" w14:textId="77777777" w:rsidR="00AC1D6E" w:rsidRPr="00AC1D6E" w:rsidRDefault="00AC1D6E" w:rsidP="00AC1D6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FB9F96" w14:textId="77777777" w:rsidR="00AC1D6E" w:rsidRPr="00AC1D6E" w:rsidRDefault="00AC1D6E" w:rsidP="00AC1D6E">
            <w:pPr>
              <w:spacing w:line="256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eastAsia="en-US"/>
              </w:rPr>
            </w:pPr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Tiekėjo siūlomas antkainis %</w:t>
            </w:r>
            <w:r w:rsidRPr="00AC1D6E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eastAsia="en-US"/>
              </w:rPr>
              <w:t>*</w:t>
            </w:r>
          </w:p>
          <w:p w14:paraId="5925F58A" w14:textId="77777777" w:rsidR="00AC1D6E" w:rsidRPr="00AC1D6E" w:rsidRDefault="00AC1D6E" w:rsidP="00AC1D6E">
            <w:pPr>
              <w:spacing w:line="256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**: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3E1" w14:textId="5850D650" w:rsidR="00AC1D6E" w:rsidRPr="00AC1D6E" w:rsidRDefault="00AC1D6E" w:rsidP="00AC1D6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  <w:tr w:rsidR="00AC1D6E" w:rsidRPr="00AC1D6E" w14:paraId="1E935210" w14:textId="77777777" w:rsidTr="008E2EDD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3DC3CCD0" w14:textId="77777777" w:rsidR="00AC1D6E" w:rsidRPr="00AC1D6E" w:rsidRDefault="00AC1D6E" w:rsidP="00AC1D6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  <w:p w14:paraId="1B9522AE" w14:textId="77777777" w:rsidR="00AC1D6E" w:rsidRPr="00AC1D6E" w:rsidRDefault="00AC1D6E" w:rsidP="00AC1D6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601BE4" w14:textId="77777777" w:rsidR="00AC1D6E" w:rsidRPr="00AC1D6E" w:rsidRDefault="00AC1D6E" w:rsidP="00AC1D6E">
            <w:pPr>
              <w:spacing w:line="256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     Viešai prieinamos elektroninės parduotuvės arba viešai                             </w:t>
            </w:r>
          </w:p>
          <w:p w14:paraId="591AD9E3" w14:textId="77777777" w:rsidR="00AC1D6E" w:rsidRPr="00AC1D6E" w:rsidRDefault="00AC1D6E" w:rsidP="00AC1D6E">
            <w:pPr>
              <w:spacing w:line="256" w:lineRule="auto"/>
              <w:jc w:val="right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prieinamo elektroninio katalogo adresas (</w:t>
            </w:r>
            <w:proofErr w:type="spellStart"/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www</w:t>
            </w:r>
            <w:proofErr w:type="spellEnd"/>
            <w:r w:rsidRPr="00AC1D6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....) 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AE0E" w14:textId="303AAB62" w:rsidR="00AC1D6E" w:rsidRPr="00AC1D6E" w:rsidRDefault="00AC1D6E" w:rsidP="00AC1D6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</w:tbl>
    <w:p w14:paraId="7A357171" w14:textId="77777777" w:rsidR="00AC1D6E" w:rsidRDefault="00AC1D6E"/>
    <w:p w14:paraId="1F62A976" w14:textId="77777777" w:rsidR="00AC1D6E" w:rsidRDefault="00AC1D6E"/>
    <w:p w14:paraId="26CB4580" w14:textId="77777777" w:rsidR="00AC1D6E" w:rsidRDefault="00AC1D6E"/>
    <w:p w14:paraId="4ECBBF6D" w14:textId="77777777" w:rsidR="00AC1D6E" w:rsidRDefault="00AC1D6E" w:rsidP="00AC1D6E">
      <w:pPr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3000"/>
        <w:gridCol w:w="1814"/>
        <w:gridCol w:w="1701"/>
        <w:gridCol w:w="2257"/>
      </w:tblGrid>
      <w:tr w:rsidR="00AC1D6E" w14:paraId="30CC618F" w14:textId="77777777" w:rsidTr="00AC1D6E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B9355" w14:textId="77777777" w:rsidR="00AC1D6E" w:rsidRDefault="00AC1D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  <w:t>Eil. Nr.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22CF" w14:textId="77777777" w:rsidR="00AC1D6E" w:rsidRDefault="00AC1D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  <w:t>Įrangos /mechanizmų grupė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42DA7" w14:textId="10B10D8A" w:rsidR="00AC1D6E" w:rsidRDefault="00AC1D6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  <w14:ligatures w14:val="standardContextual"/>
              </w:rPr>
              <w:t>Pristatymo įkainis  ≤20 km,</w:t>
            </w:r>
          </w:p>
          <w:p w14:paraId="59E819F6" w14:textId="73610F84" w:rsidR="00AC1D6E" w:rsidRDefault="00AC1D6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eastAsia="en-US"/>
                <w14:ligatures w14:val="standardContextual"/>
              </w:rPr>
              <w:t xml:space="preserve">už 1 vnt. Eur be PVM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8D858" w14:textId="39D81A0D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  <w14:ligatures w14:val="standardContextual"/>
              </w:rPr>
              <w:t xml:space="preserve">Pristatymo įkainis ≤40 km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eastAsia="en-US"/>
                <w14:ligatures w14:val="standardContextual"/>
              </w:rPr>
              <w:t>už 1 vnt. Eur be PVM</w:t>
            </w:r>
          </w:p>
        </w:tc>
        <w:tc>
          <w:tcPr>
            <w:tcW w:w="2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089F9" w14:textId="77777777" w:rsidR="00AC1D6E" w:rsidRDefault="00AC1D6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  <w14:ligatures w14:val="standardContextual"/>
              </w:rPr>
              <w:t xml:space="preserve">Atstumas nuo tiekėjo įrangos buvimo vietos iki pristatymo vietos ir atgal  &gt;40km </w:t>
            </w:r>
          </w:p>
          <w:p w14:paraId="164A05C7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eastAsia="en-US"/>
                <w14:ligatures w14:val="standardContextual"/>
              </w:rPr>
              <w:t>įkainis už 1km, Eur be PVM</w:t>
            </w:r>
          </w:p>
        </w:tc>
      </w:tr>
      <w:tr w:rsidR="00AC1D6E" w14:paraId="424CA7BA" w14:textId="77777777" w:rsidTr="00AC1D6E"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7829E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AAECF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en-US"/>
                <w14:ligatures w14:val="standardContextual"/>
              </w:rPr>
              <w:t>Mažosios mechanizacijos ir laikinų energijos šaltinių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0F2A6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98DAB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97E9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AC1D6E" w14:paraId="7539EC58" w14:textId="77777777" w:rsidTr="00AC1D6E"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B5B7F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1D135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en-US"/>
                <w14:ligatures w14:val="standardContextual"/>
              </w:rPr>
              <w:t>Kėlimo įrangos, didelių kompresorių ir generatorių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3AF54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9F186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36A84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AC1D6E" w14:paraId="6CD29398" w14:textId="77777777" w:rsidTr="00AC1D6E"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CD41F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27AB6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en-US"/>
                <w14:ligatures w14:val="standardContextual"/>
              </w:rPr>
              <w:t>Statybinių vagonėlių ir panašios įrangos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5C9B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5A88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0466" w14:textId="77777777" w:rsidR="00AC1D6E" w:rsidRDefault="00AC1D6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  <w14:ligatures w14:val="standardContextual"/>
              </w:rPr>
            </w:pPr>
          </w:p>
        </w:tc>
      </w:tr>
    </w:tbl>
    <w:p w14:paraId="6575268D" w14:textId="77777777" w:rsidR="00AC1D6E" w:rsidRDefault="00AC1D6E" w:rsidP="00AC1D6E">
      <w:pPr>
        <w:rPr>
          <w:rFonts w:ascii="Calibri" w:hAnsi="Calibri" w:cs="Calibri"/>
          <w:sz w:val="22"/>
          <w:szCs w:val="22"/>
          <w:lang w:eastAsia="en-US"/>
        </w:rPr>
      </w:pPr>
    </w:p>
    <w:p w14:paraId="38C7982B" w14:textId="77777777" w:rsidR="00AC1D6E" w:rsidRDefault="00AC1D6E"/>
    <w:sectPr w:rsidR="00AC1D6E" w:rsidSect="00AC1D6E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D6E"/>
    <w:rsid w:val="005F36EF"/>
    <w:rsid w:val="007D7787"/>
    <w:rsid w:val="008E2EDD"/>
    <w:rsid w:val="00947BFF"/>
    <w:rsid w:val="00AC1D6E"/>
    <w:rsid w:val="00B24264"/>
    <w:rsid w:val="00CA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E70A"/>
  <w15:chartTrackingRefBased/>
  <w15:docId w15:val="{9DFAF8CD-DBAD-4343-AD9B-225CA4C1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C1D6E"/>
    <w:pPr>
      <w:spacing w:after="0" w:line="240" w:lineRule="auto"/>
    </w:pPr>
    <w:rPr>
      <w:rFonts w:ascii="Aptos" w:hAnsi="Aptos" w:cs="Aptos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C1D6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C1D6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1D6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C1D6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C1D6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C1D6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C1D6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C1D6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C1D6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C1D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C1D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1D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C1D6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C1D6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C1D6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C1D6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C1D6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C1D6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C1D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C1D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C1D6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C1D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C1D6E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C1D6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C1D6E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C1D6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C1D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C1D6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C1D6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1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467</Words>
  <Characters>267</Characters>
  <Application>Microsoft Office Word</Application>
  <DocSecurity>0</DocSecurity>
  <Lines>2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Ilma Liudžiuvienė</dc:creator>
  <cp:keywords/>
  <dc:description/>
  <cp:lastModifiedBy>Ilma Liudžiuvienė</cp:lastModifiedBy>
  <cp:revision>2</cp:revision>
  <dcterms:created xsi:type="dcterms:W3CDTF">2025-02-04T05:35:00Z</dcterms:created>
  <dcterms:modified xsi:type="dcterms:W3CDTF">2025-02-04T05:47:00Z</dcterms:modified>
</cp:coreProperties>
</file>